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262626" w:themeColor="text1" w:themeTint="D9"/>
        </w:rPr>
        <w:id w:val="1051190500"/>
        <w:docPartObj>
          <w:docPartGallery w:val="Cover Pages"/>
          <w:docPartUnique/>
        </w:docPartObj>
      </w:sdtPr>
      <w:sdtEndPr/>
      <w:sdtContent>
        <w:p w14:paraId="62F835D4" w14:textId="74B2E27B" w:rsidR="00386E70" w:rsidRPr="00B4068E" w:rsidRDefault="00386E70" w:rsidP="00B4068E">
          <w:pPr>
            <w:spacing w:line="276" w:lineRule="auto"/>
            <w:rPr>
              <w:color w:val="262626" w:themeColor="text1" w:themeTint="D9"/>
            </w:rPr>
          </w:pPr>
          <w:r w:rsidRPr="00B4068E">
            <w:rPr>
              <w:noProof/>
              <w:color w:val="262626" w:themeColor="text1" w:themeTint="D9"/>
            </w:rPr>
            <w:drawing>
              <wp:anchor distT="0" distB="0" distL="114300" distR="114300" simplePos="0" relativeHeight="251654141" behindDoc="1" locked="0" layoutInCell="1" allowOverlap="1" wp14:anchorId="40FE5D84" wp14:editId="4200F64A">
                <wp:simplePos x="0" y="0"/>
                <wp:positionH relativeFrom="column">
                  <wp:posOffset>-594360</wp:posOffset>
                </wp:positionH>
                <wp:positionV relativeFrom="paragraph">
                  <wp:posOffset>-1371899</wp:posOffset>
                </wp:positionV>
                <wp:extent cx="7799705" cy="100933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799705" cy="10093325"/>
                        </a:xfrm>
                        <a:prstGeom prst="rect">
                          <a:avLst/>
                        </a:prstGeom>
                      </pic:spPr>
                    </pic:pic>
                  </a:graphicData>
                </a:graphic>
                <wp14:sizeRelH relativeFrom="page">
                  <wp14:pctWidth>0</wp14:pctWidth>
                </wp14:sizeRelH>
                <wp14:sizeRelV relativeFrom="page">
                  <wp14:pctHeight>0</wp14:pctHeight>
                </wp14:sizeRelV>
              </wp:anchor>
            </w:drawing>
          </w:r>
          <w:r w:rsidRPr="00B4068E">
            <w:rPr>
              <w:noProof/>
              <w:color w:val="262626" w:themeColor="text1" w:themeTint="D9"/>
            </w:rPr>
            <w:drawing>
              <wp:anchor distT="0" distB="0" distL="114300" distR="114300" simplePos="0" relativeHeight="251657216" behindDoc="1" locked="0" layoutInCell="1" allowOverlap="1" wp14:anchorId="09C4B86D" wp14:editId="4CA88C9C">
                <wp:simplePos x="0" y="0"/>
                <wp:positionH relativeFrom="margin">
                  <wp:posOffset>-906145</wp:posOffset>
                </wp:positionH>
                <wp:positionV relativeFrom="margin">
                  <wp:posOffset>-368276</wp:posOffset>
                </wp:positionV>
                <wp:extent cx="7081520" cy="5155565"/>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1520" cy="5155565"/>
                        </a:xfrm>
                        <a:prstGeom prst="rect">
                          <a:avLst/>
                        </a:prstGeom>
                      </pic:spPr>
                    </pic:pic>
                  </a:graphicData>
                </a:graphic>
                <wp14:sizeRelH relativeFrom="margin">
                  <wp14:pctWidth>0</wp14:pctWidth>
                </wp14:sizeRelH>
                <wp14:sizeRelV relativeFrom="margin">
                  <wp14:pctHeight>0</wp14:pctHeight>
                </wp14:sizeRelV>
              </wp:anchor>
            </w:drawing>
          </w:r>
        </w:p>
        <w:p w14:paraId="6140C583" w14:textId="02EC5622" w:rsidR="00386E70" w:rsidRPr="00B4068E" w:rsidRDefault="00591764" w:rsidP="00B4068E">
          <w:pPr>
            <w:spacing w:line="276" w:lineRule="auto"/>
            <w:rPr>
              <w:color w:val="262626" w:themeColor="text1" w:themeTint="D9"/>
            </w:rPr>
          </w:pPr>
          <w:r w:rsidRPr="00B4068E">
            <w:rPr>
              <w:noProof/>
              <w:color w:val="262626" w:themeColor="text1" w:themeTint="D9"/>
            </w:rPr>
            <mc:AlternateContent>
              <mc:Choice Requires="wps">
                <w:drawing>
                  <wp:anchor distT="0" distB="0" distL="0" distR="0" simplePos="0" relativeHeight="251659264" behindDoc="0" locked="0" layoutInCell="1" allowOverlap="1" wp14:anchorId="2FDCEA86" wp14:editId="7266154C">
                    <wp:simplePos x="0" y="0"/>
                    <wp:positionH relativeFrom="column">
                      <wp:posOffset>-105766</wp:posOffset>
                    </wp:positionH>
                    <wp:positionV relativeFrom="page">
                      <wp:posOffset>2938145</wp:posOffset>
                    </wp:positionV>
                    <wp:extent cx="3328035" cy="69469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28035" cy="694690"/>
                            </a:xfrm>
                            <a:prstGeom prst="rect">
                              <a:avLst/>
                            </a:prstGeom>
                            <a:noFill/>
                            <a:ln>
                              <a:noFill/>
                            </a:ln>
                          </wps:spPr>
                          <wps:txbx>
                            <w:txbxContent>
                              <w:p w14:paraId="542809D1" w14:textId="77777777" w:rsidR="00386E70" w:rsidRPr="00254106" w:rsidRDefault="00386E70" w:rsidP="00A54F7A">
                                <w:pPr>
                                  <w:rPr>
                                    <w:rFonts w:ascii="Montserrat SemiBold" w:hAnsi="Montserrat SemiBold"/>
                                    <w:bCs/>
                                    <w:color w:val="FFFFFF" w:themeColor="background1"/>
                                    <w:sz w:val="80"/>
                                    <w:szCs w:val="80"/>
                                    <w14:textOutline w14:w="0" w14:cap="flat" w14:cmpd="sng" w14:algn="ctr">
                                      <w14:noFill/>
                                      <w14:prstDash w14:val="solid"/>
                                      <w14:round/>
                                    </w14:textOutline>
                                  </w:rPr>
                                </w:pPr>
                                <w:r w:rsidRPr="00254106">
                                  <w:rPr>
                                    <w:rFonts w:ascii="Montserrat SemiBold" w:hAnsi="Montserrat SemiBold"/>
                                    <w:bCs/>
                                    <w:color w:val="FFFFFF" w:themeColor="background1"/>
                                    <w:sz w:val="80"/>
                                    <w:szCs w:val="80"/>
                                    <w14:textOutline w14:w="0" w14:cap="flat" w14:cmpd="sng" w14:algn="ctr">
                                      <w14:noFill/>
                                      <w14:prstDash w14:val="solid"/>
                                      <w14:round/>
                                    </w14:textOutline>
                                  </w:rPr>
                                  <w:t>Encora 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CEA86" id="_x0000_t202" coordsize="21600,21600" o:spt="202" path="m,l,21600r21600,l21600,xe">
                    <v:stroke joinstyle="miter"/>
                    <v:path gradientshapeok="t" o:connecttype="rect"/>
                  </v:shapetype>
                  <v:shape id="Text Box 4" o:spid="_x0000_s1026" type="#_x0000_t202" style="position:absolute;margin-left:-8.35pt;margin-top:231.35pt;width:262.05pt;height:54.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tyLJwIAAEoEAAAOAAAAZHJzL2Uyb0RvYy54bWysVFtv2jAUfp/U/2D5vYRLykpEqFgrpkmo&#13;&#10;rQRTn41jk0ixj2cbEvbrd+wEyro9TXsxPhfO5fs+Z/7QqpochXUV6JyOBkNKhOZQVHqf0+/b1e09&#13;&#10;Jc4zXbAatMjpSTj6sLj5NG9MJsZQQl0IS7CIdlljclp6b7IkcbwUirkBGKExKMEq5tG0+6SwrMHq&#13;&#10;qk7Gw+E0acAWxgIXzqH3qQvSRawvpeD+RUonPKlzirP5eNp47sKZLOYs21tmyor3Y7B/mEKxSmPT&#13;&#10;S6kn5hk52OqPUqriFhxIP+CgEpCy4iLugNuMhh+22ZTMiLgLguPMBSb3/8ry5+OrJVWR05QSzRRS&#13;&#10;tBWtJ1+gJWlApzEuw6SNwTTfohtZPvsdOsPSrbQq/OI6BOOI8+mCbSjG0TmZjO+HkztKOMams3Q6&#13;&#10;i+An7/821vmvAhQJl5xa5C5Cyo5r53ESTD2nhGYaVlVdR/5q/ZsDE4MnCaN3I4abb3dtv88OihOu&#13;&#10;Y6GTgzN8VWHPNXP+lVnkHzdATfsXPGQNTU6hv1FSgv35N3/IR1owSkmDesqp+3FgVlBSf9NI2GyU&#13;&#10;pkGA0UjvPo/RsNeR3XVEH9QjoGRH+HoMj9eQ7+vzVVpQbyj9ZeiKIaY59s4p9/ZsPPpO5/h4uFgu&#13;&#10;YxqKzjC/1hvDQ/EAW8B0274xa3rgPVL2DGftsewD/l1uB/jy4EFWkZwAcYdrjzwKNnLWP67wIq7t&#13;&#10;mPX+CVj8AgAA//8DAFBLAwQUAAYACAAAACEAnBlRVuMAAAAQAQAADwAAAGRycy9kb3ducmV2Lnht&#13;&#10;bExPy2rDMBC8F/IPYgO9lESySe3iWA6lJVBCc2jaD1hbimViScZSHPfvuz21l2WWnZ1HuZttzyY9&#13;&#10;hs47CclaANOu8apzrYSvz/3qCViI6BT23mkJ3zrArlrclVgof3MfejrFlpGICwVKMDEOBeehMdpi&#13;&#10;WPtBO7qd/Wgx0jq2XI14I3Hb81SIjFvsHDkYHPSL0c3ldLUSHswgju/nt3qvssZcDgFzOx2kvF/O&#13;&#10;r1saz1tgUc/x7wN+O1B+qChY7a9OBdZLWCVZTlQJmywlQIxHkW+A1QTyNAFelfx/keoHAAD//wMA&#13;&#10;UEsBAi0AFAAGAAgAAAAhALaDOJL+AAAA4QEAABMAAAAAAAAAAAAAAAAAAAAAAFtDb250ZW50X1R5&#13;&#10;cGVzXS54bWxQSwECLQAUAAYACAAAACEAOP0h/9YAAACUAQAACwAAAAAAAAAAAAAAAAAvAQAAX3Jl&#13;&#10;bHMvLnJlbHNQSwECLQAUAAYACAAAACEAfbbciycCAABKBAAADgAAAAAAAAAAAAAAAAAuAgAAZHJz&#13;&#10;L2Uyb0RvYy54bWxQSwECLQAUAAYACAAAACEAnBlRVuMAAAAQAQAADwAAAAAAAAAAAAAAAACBBAAA&#13;&#10;ZHJzL2Rvd25yZXYueG1sUEsFBgAAAAAEAAQA8wAAAJEFAAAAAA==&#13;&#10;" filled="f" stroked="f">
                    <v:textbox>
                      <w:txbxContent>
                        <w:p w14:paraId="542809D1" w14:textId="77777777" w:rsidR="00386E70" w:rsidRPr="00254106" w:rsidRDefault="00386E70" w:rsidP="00A54F7A">
                          <w:pPr>
                            <w:rPr>
                              <w:rFonts w:ascii="Montserrat SemiBold" w:hAnsi="Montserrat SemiBold"/>
                              <w:bCs/>
                              <w:color w:val="FFFFFF" w:themeColor="background1"/>
                              <w:sz w:val="80"/>
                              <w:szCs w:val="80"/>
                              <w14:textOutline w14:w="0" w14:cap="flat" w14:cmpd="sng" w14:algn="ctr">
                                <w14:noFill/>
                                <w14:prstDash w14:val="solid"/>
                                <w14:round/>
                              </w14:textOutline>
                            </w:rPr>
                          </w:pPr>
                          <w:r w:rsidRPr="00254106">
                            <w:rPr>
                              <w:rFonts w:ascii="Montserrat SemiBold" w:hAnsi="Montserrat SemiBold"/>
                              <w:bCs/>
                              <w:color w:val="FFFFFF" w:themeColor="background1"/>
                              <w:sz w:val="80"/>
                              <w:szCs w:val="80"/>
                              <w14:textOutline w14:w="0" w14:cap="flat" w14:cmpd="sng" w14:algn="ctr">
                                <w14:noFill/>
                                <w14:prstDash w14:val="solid"/>
                                <w14:round/>
                              </w14:textOutline>
                            </w:rPr>
                            <w:t>Encora Inc.</w:t>
                          </w:r>
                        </w:p>
                      </w:txbxContent>
                    </v:textbox>
                    <w10:wrap anchory="page"/>
                  </v:shape>
                </w:pict>
              </mc:Fallback>
            </mc:AlternateContent>
          </w:r>
          <w:r w:rsidR="00EA07DB" w:rsidRPr="00B4068E">
            <w:rPr>
              <w:noProof/>
              <w:color w:val="262626" w:themeColor="text1" w:themeTint="D9"/>
            </w:rPr>
            <mc:AlternateContent>
              <mc:Choice Requires="wps">
                <w:drawing>
                  <wp:anchor distT="0" distB="0" distL="0" distR="0" simplePos="0" relativeHeight="251660288" behindDoc="0" locked="0" layoutInCell="1" allowOverlap="1" wp14:anchorId="194576A9" wp14:editId="4AB47C5D">
                    <wp:simplePos x="0" y="0"/>
                    <wp:positionH relativeFrom="column">
                      <wp:posOffset>-25400</wp:posOffset>
                    </wp:positionH>
                    <wp:positionV relativeFrom="page">
                      <wp:posOffset>4464087</wp:posOffset>
                    </wp:positionV>
                    <wp:extent cx="2432050" cy="560070"/>
                    <wp:effectExtent l="0" t="0" r="0" b="0"/>
                    <wp:wrapThrough wrapText="bothSides">
                      <wp:wrapPolygon edited="0">
                        <wp:start x="564" y="490"/>
                        <wp:lineTo x="564" y="20571"/>
                        <wp:lineTo x="20980" y="20571"/>
                        <wp:lineTo x="20980" y="490"/>
                        <wp:lineTo x="564" y="490"/>
                      </wp:wrapPolygon>
                    </wp:wrapThrough>
                    <wp:docPr id="9" name="Text Box 9"/>
                    <wp:cNvGraphicFramePr/>
                    <a:graphic xmlns:a="http://schemas.openxmlformats.org/drawingml/2006/main">
                      <a:graphicData uri="http://schemas.microsoft.com/office/word/2010/wordprocessingShape">
                        <wps:wsp>
                          <wps:cNvSpPr txBox="1"/>
                          <wps:spPr>
                            <a:xfrm>
                              <a:off x="0" y="0"/>
                              <a:ext cx="2432050" cy="560070"/>
                            </a:xfrm>
                            <a:prstGeom prst="rect">
                              <a:avLst/>
                            </a:prstGeom>
                            <a:noFill/>
                            <a:ln>
                              <a:noFill/>
                            </a:ln>
                          </wps:spPr>
                          <wps:txbx>
                            <w:txbxContent>
                              <w:p w14:paraId="1F0D6A66" w14:textId="4C689BA8" w:rsidR="00386E70" w:rsidRPr="00254106" w:rsidRDefault="00386E70" w:rsidP="00386E70">
                                <w:pPr>
                                  <w:spacing w:line="216" w:lineRule="auto"/>
                                  <w:ind w:left="-126"/>
                                  <w:rPr>
                                    <w:rFonts w:ascii="IBM Plex Sans" w:hAnsi="IBM Plex Sans"/>
                                    <w:bCs/>
                                    <w:color w:val="FFFFFF" w:themeColor="background1"/>
                                    <w:sz w:val="32"/>
                                    <w:szCs w:val="32"/>
                                    <w14:textOutline w14:w="0" w14:cap="flat" w14:cmpd="sng" w14:algn="ctr">
                                      <w14:noFill/>
                                      <w14:prstDash w14:val="solid"/>
                                      <w14:round/>
                                    </w14:textOutline>
                                  </w:rPr>
                                </w:pPr>
                                <w:r w:rsidRPr="00254106">
                                  <w:rPr>
                                    <w:rFonts w:ascii="IBM Plex Sans" w:hAnsi="IBM Plex Sans"/>
                                    <w:bCs/>
                                    <w:color w:val="FFFFFF" w:themeColor="background1"/>
                                    <w:sz w:val="32"/>
                                    <w:szCs w:val="32"/>
                                    <w14:textOutline w14:w="0" w14:cap="flat" w14:cmpd="sng" w14:algn="ctr">
                                      <w14:noFill/>
                                      <w14:prstDash w14:val="solid"/>
                                      <w14:round/>
                                    </w14:textOutline>
                                  </w:rPr>
                                  <w:t>Year Ending</w:t>
                                </w:r>
                              </w:p>
                              <w:p w14:paraId="60B78BDE" w14:textId="77777777" w:rsidR="00386E70" w:rsidRPr="00254106" w:rsidRDefault="00386E70" w:rsidP="00386E70">
                                <w:pPr>
                                  <w:spacing w:line="216" w:lineRule="auto"/>
                                  <w:ind w:left="-126"/>
                                  <w:rPr>
                                    <w:rFonts w:ascii="IBM Plex Sans" w:hAnsi="IBM Plex Sans"/>
                                    <w:bCs/>
                                    <w:color w:val="FFFFFF" w:themeColor="background1"/>
                                    <w:sz w:val="32"/>
                                    <w:szCs w:val="32"/>
                                    <w14:textOutline w14:w="0" w14:cap="flat" w14:cmpd="sng" w14:algn="ctr">
                                      <w14:noFill/>
                                      <w14:prstDash w14:val="solid"/>
                                      <w14:round/>
                                    </w14:textOutline>
                                  </w:rPr>
                                </w:pPr>
                                <w:r w:rsidRPr="00254106">
                                  <w:rPr>
                                    <w:rFonts w:ascii="IBM Plex Sans" w:hAnsi="IBM Plex Sans"/>
                                    <w:bCs/>
                                    <w:color w:val="FFFFFF" w:themeColor="background1"/>
                                    <w:sz w:val="32"/>
                                    <w:szCs w:val="32"/>
                                    <w14:textOutline w14:w="0" w14:cap="flat" w14:cmpd="sng" w14:algn="ctr">
                                      <w14:noFill/>
                                      <w14:prstDash w14:val="solid"/>
                                      <w14:round/>
                                    </w14:textOutline>
                                  </w:rPr>
                                  <w:t>March 31,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576A9" id="_x0000_t202" coordsize="21600,21600" o:spt="202" path="m,l,21600r21600,l21600,xe">
                    <v:stroke joinstyle="miter"/>
                    <v:path gradientshapeok="t" o:connecttype="rect"/>
                  </v:shapetype>
                  <v:shape id="Text Box 9" o:spid="_x0000_s1026" type="#_x0000_t202" style="position:absolute;margin-left:-2pt;margin-top:351.5pt;width:191.5pt;height:44.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olJgIAAEoEAAAOAAAAZHJzL2Uyb0RvYy54bWysVF1v2jAUfZ+0/2D5fSRk0JaIULFWTJNQ&#10;WwmmPhvHJpFiX882JOzX79oJlHV7mvZifD+4H+ccZ37fqYYchXU16IKORyklQnMoa70v6Pft6tMd&#10;Jc4zXbIGtCjoSTh6v/j4Yd6aXGRQQVMKS7CIdnlrClp5b/IkcbwSirkRGKExKMEq5tG0+6S0rMXq&#10;qkmyNL1JWrClscCFc+h97IN0EetLKbh/ltIJT5qC4mw+njaeu3AmiznL95aZqubDGOwfplCs1tj0&#10;UuqReUYOtv6jlKq5BQfSjzioBKSsuYg74Dbj9N02m4oZEXdBcJy5wOT+X1n+dHyxpC4LOqNEM4UU&#10;bUXnyRfoyCyg0xqXY9LGYJrv0I0sn/0OnWHpTloVfnEdgnHE+XTBNhTj6Mwmn7N0iiGOselNmt5G&#10;8JO3fxvr/FcBioRLQS1yFyFlx7XzOAmmnlNCMw2rumkif43+zYGJwZOE0fsRw813u27YZwflCdex&#10;0MvBGb6qseeaOf/CLPKPY6Km/TMesoG2oDDcKKnA/vybP+QjLRilpEU9FdT9ODArKGm+aSRsNp5M&#10;ggCjMZneZmjY68juOqIP6gFQsmN8PYbHa8j3zfkqLahXlP4ydMUQ0xx7F5R7ezYefK9zfDxcLJcx&#10;DUVnmF/rjeGheIAtYLrtXpk1A/AeKXuCs/ZY/g7/PrcHfHnwIOtIToC4x3VAHgUbORseV3gR13bM&#10;evsELH4BAAD//wMAUEsDBBQABgAIAAAAIQAMbm3c4AAAAAoBAAAPAAAAZHJzL2Rvd25yZXYueG1s&#10;TI/BTsMwEETvSPyDtUhcUGu3RQ0NcSqEVAlV9EDhAzbxNo4a21HspuHvWU5wm90dzb4ptpPrxEhD&#10;bIPXsJgrEOTrYFrfaPj63M2eQMSE3mAXPGn4pgjb8vamwNyEq/+g8ZgawSE+5qjBptTnUsbaksM4&#10;Dz15vp3C4DDxODTSDHjlcNfJpVJr6bD1/MFiT6+W6vPx4jQ82F4d3k9v1c6sa3veR8zcuNf6/m56&#10;eQaRaEp/ZvjFZ3QomakKF2+i6DTMHrlK0pCpFQs2rLINi4o3m8USZFnI/xXKHwAAAP//AwBQSwEC&#10;LQAUAAYACAAAACEAtoM4kv4AAADhAQAAEwAAAAAAAAAAAAAAAAAAAAAAW0NvbnRlbnRfVHlwZXNd&#10;LnhtbFBLAQItABQABgAIAAAAIQA4/SH/1gAAAJQBAAALAAAAAAAAAAAAAAAAAC8BAABfcmVscy8u&#10;cmVsc1BLAQItABQABgAIAAAAIQCKYwolJgIAAEoEAAAOAAAAAAAAAAAAAAAAAC4CAABkcnMvZTJv&#10;RG9jLnhtbFBLAQItABQABgAIAAAAIQAMbm3c4AAAAAoBAAAPAAAAAAAAAAAAAAAAAIAEAABkcnMv&#10;ZG93bnJldi54bWxQSwUGAAAAAAQABADzAAAAjQUAAAAA&#10;" filled="f" stroked="f">
                    <v:textbox>
                      <w:txbxContent>
                        <w:p w14:paraId="1F0D6A66" w14:textId="4C689BA8" w:rsidR="00386E70" w:rsidRPr="00254106" w:rsidRDefault="00386E70" w:rsidP="00386E70">
                          <w:pPr>
                            <w:spacing w:line="216" w:lineRule="auto"/>
                            <w:ind w:left="-126"/>
                            <w:rPr>
                              <w:rFonts w:ascii="IBM Plex Sans" w:hAnsi="IBM Plex Sans"/>
                              <w:bCs/>
                              <w:color w:val="FFFFFF" w:themeColor="background1"/>
                              <w:sz w:val="32"/>
                              <w:szCs w:val="32"/>
                              <w14:textOutline w14:w="0" w14:cap="flat" w14:cmpd="sng" w14:algn="ctr">
                                <w14:noFill/>
                                <w14:prstDash w14:val="solid"/>
                                <w14:round/>
                              </w14:textOutline>
                            </w:rPr>
                          </w:pPr>
                          <w:r w:rsidRPr="00254106">
                            <w:rPr>
                              <w:rFonts w:ascii="IBM Plex Sans" w:hAnsi="IBM Plex Sans"/>
                              <w:bCs/>
                              <w:color w:val="FFFFFF" w:themeColor="background1"/>
                              <w:sz w:val="32"/>
                              <w:szCs w:val="32"/>
                              <w14:textOutline w14:w="0" w14:cap="flat" w14:cmpd="sng" w14:algn="ctr">
                                <w14:noFill/>
                                <w14:prstDash w14:val="solid"/>
                                <w14:round/>
                              </w14:textOutline>
                            </w:rPr>
                            <w:t>Year</w:t>
                          </w:r>
                          <w:bookmarkStart w:id="1" w:name="_GoBack"/>
                          <w:bookmarkEnd w:id="1"/>
                          <w:r w:rsidRPr="00254106">
                            <w:rPr>
                              <w:rFonts w:ascii="IBM Plex Sans" w:hAnsi="IBM Plex Sans"/>
                              <w:bCs/>
                              <w:color w:val="FFFFFF" w:themeColor="background1"/>
                              <w:sz w:val="32"/>
                              <w:szCs w:val="32"/>
                              <w14:textOutline w14:w="0" w14:cap="flat" w14:cmpd="sng" w14:algn="ctr">
                                <w14:noFill/>
                                <w14:prstDash w14:val="solid"/>
                                <w14:round/>
                              </w14:textOutline>
                            </w:rPr>
                            <w:t xml:space="preserve"> Ending</w:t>
                          </w:r>
                        </w:p>
                        <w:p w14:paraId="60B78BDE" w14:textId="77777777" w:rsidR="00386E70" w:rsidRPr="00254106" w:rsidRDefault="00386E70" w:rsidP="00386E70">
                          <w:pPr>
                            <w:spacing w:line="216" w:lineRule="auto"/>
                            <w:ind w:left="-126"/>
                            <w:rPr>
                              <w:rFonts w:ascii="IBM Plex Sans" w:hAnsi="IBM Plex Sans"/>
                              <w:bCs/>
                              <w:color w:val="FFFFFF" w:themeColor="background1"/>
                              <w:sz w:val="32"/>
                              <w:szCs w:val="32"/>
                              <w14:textOutline w14:w="0" w14:cap="flat" w14:cmpd="sng" w14:algn="ctr">
                                <w14:noFill/>
                                <w14:prstDash w14:val="solid"/>
                                <w14:round/>
                              </w14:textOutline>
                            </w:rPr>
                          </w:pPr>
                          <w:r w:rsidRPr="00254106">
                            <w:rPr>
                              <w:rFonts w:ascii="IBM Plex Sans" w:hAnsi="IBM Plex Sans"/>
                              <w:bCs/>
                              <w:color w:val="FFFFFF" w:themeColor="background1"/>
                              <w:sz w:val="32"/>
                              <w:szCs w:val="32"/>
                              <w14:textOutline w14:w="0" w14:cap="flat" w14:cmpd="sng" w14:algn="ctr">
                                <w14:noFill/>
                                <w14:prstDash w14:val="solid"/>
                                <w14:round/>
                              </w14:textOutline>
                            </w:rPr>
                            <w:t>March 31, 2020</w:t>
                          </w:r>
                        </w:p>
                      </w:txbxContent>
                    </v:textbox>
                    <w10:wrap type="through" anchory="page"/>
                  </v:shape>
                </w:pict>
              </mc:Fallback>
            </mc:AlternateContent>
          </w:r>
          <w:r w:rsidR="00EA07DB" w:rsidRPr="00B4068E">
            <w:rPr>
              <w:noProof/>
              <w:color w:val="262626" w:themeColor="text1" w:themeTint="D9"/>
            </w:rPr>
            <mc:AlternateContent>
              <mc:Choice Requires="wps">
                <w:drawing>
                  <wp:anchor distT="0" distB="0" distL="0" distR="0" simplePos="0" relativeHeight="251661312" behindDoc="0" locked="0" layoutInCell="1" allowOverlap="1" wp14:anchorId="47282992" wp14:editId="3FB11870">
                    <wp:simplePos x="0" y="0"/>
                    <wp:positionH relativeFrom="column">
                      <wp:posOffset>-24765</wp:posOffset>
                    </wp:positionH>
                    <wp:positionV relativeFrom="page">
                      <wp:posOffset>3714563</wp:posOffset>
                    </wp:positionV>
                    <wp:extent cx="3049762" cy="650123"/>
                    <wp:effectExtent l="0" t="0" r="0" b="0"/>
                    <wp:wrapThrough wrapText="bothSides">
                      <wp:wrapPolygon edited="0">
                        <wp:start x="450" y="422"/>
                        <wp:lineTo x="450" y="20692"/>
                        <wp:lineTo x="21051" y="20692"/>
                        <wp:lineTo x="21051" y="422"/>
                        <wp:lineTo x="450" y="422"/>
                      </wp:wrapPolygon>
                    </wp:wrapThrough>
                    <wp:docPr id="12" name="Text Box 12"/>
                    <wp:cNvGraphicFramePr/>
                    <a:graphic xmlns:a="http://schemas.openxmlformats.org/drawingml/2006/main">
                      <a:graphicData uri="http://schemas.microsoft.com/office/word/2010/wordprocessingShape">
                        <wps:wsp>
                          <wps:cNvSpPr txBox="1"/>
                          <wps:spPr>
                            <a:xfrm>
                              <a:off x="0" y="0"/>
                              <a:ext cx="3049762" cy="650123"/>
                            </a:xfrm>
                            <a:prstGeom prst="rect">
                              <a:avLst/>
                            </a:prstGeom>
                            <a:noFill/>
                            <a:ln>
                              <a:noFill/>
                            </a:ln>
                          </wps:spPr>
                          <wps:txbx>
                            <w:txbxContent>
                              <w:p w14:paraId="7C7DA20E" w14:textId="77777777" w:rsidR="00386E70" w:rsidRPr="009A7FA5" w:rsidRDefault="00386E70" w:rsidP="00386E70">
                                <w:pPr>
                                  <w:spacing w:line="216" w:lineRule="auto"/>
                                  <w:ind w:left="-126"/>
                                  <w:rPr>
                                    <w:rFonts w:ascii="Montserrat" w:hAnsi="Montserrat"/>
                                    <w:color w:val="F5BC18"/>
                                    <w:sz w:val="40"/>
                                    <w:szCs w:val="40"/>
                                    <w14:textOutline w14:w="0" w14:cap="flat" w14:cmpd="sng" w14:algn="ctr">
                                      <w14:noFill/>
                                      <w14:prstDash w14:val="solid"/>
                                      <w14:round/>
                                    </w14:textOutline>
                                  </w:rPr>
                                </w:pPr>
                                <w:r w:rsidRPr="009A7FA5">
                                  <w:rPr>
                                    <w:rFonts w:ascii="Montserrat" w:hAnsi="Montserrat"/>
                                    <w:color w:val="F5BC18"/>
                                    <w:sz w:val="40"/>
                                    <w:szCs w:val="40"/>
                                    <w14:textOutline w14:w="0" w14:cap="flat" w14:cmpd="sng" w14:algn="ctr">
                                      <w14:noFill/>
                                      <w14:prstDash w14:val="solid"/>
                                      <w14:round/>
                                    </w14:textOutline>
                                  </w:rPr>
                                  <w:t>Consolidated Financial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2992" id="Text Box 12" o:spid="_x0000_s1028" type="#_x0000_t202" style="position:absolute;margin-left:-1.95pt;margin-top:292.5pt;width:240.15pt;height:51.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cO6KAIAAFMEAAAOAAAAZHJzL2Uyb0RvYy54bWysVEtvGjEQvlfqf7B8L7sQQpoVS0QTUVWK&#13;&#10;kkhQ5Wy8Nqy09rhjwy799R17gdC0p6oXMy/m8X0zO73rTMP2Cn0NtuTDQc6ZshKq2m5K/n21+PSZ&#13;&#10;Mx+ErUQDVpX8oDy/m338MG1doUawhaZSyCiJ9UXrSr4NwRVZ5uVWGeEH4JQlpwY0IpCKm6xC0VJ2&#13;&#10;02SjPJ9kLWDlEKTynqwPvZPPUn6tlQzPWnsVWFNy6i2kF9O7jm82m4pig8Jta3lsQ/xDF0bUloqe&#13;&#10;Uz2IINgO6z9SmVoieNBhIMFkoHUtVZqBphnm76ZZboVTaRYCx7szTP7/pZVP+xdkdUXcjTizwhBH&#13;&#10;K9UF9gU6RibCp3W+oLClo8DQkZ1iT3ZPxjh2p9HEXxqIkZ+QPpzRjdkkGa/y8e3NhKpI8k2u8+Ho&#13;&#10;KqbJ3v7t0IevCgyLQsmR2Eugiv2jD33oKSQWs7ComyYx2NjfDJQzWrLYet9ilEK37tKo57HWUB1o&#13;&#10;KoR+L7yTi5pKPwofXgTSItAgtNzhmR7dQFtyOEqcbQF//s0e44kf8nLW0mKV3P/YCVScNd8sMXc7&#13;&#10;HI/jJiZlfH0zIgUvPetLj92Ze6DdHdIZOZnEGB+ak6gRzCvdwDxWJZewkmqXXAY8KfehX3i6Iqnm&#13;&#10;8xRG2+dEeLRLJ2PyiF6EdtW9CnRH/AMx9wSnJRTFOxr62B73+S6ArhNHEeke1yMBtLmJ5eOVxdO4&#13;&#10;1FPU27dg9gsAAP//AwBQSwMEFAAGAAgAAAAhAHtGziLmAAAADwEAAA8AAABkcnMvZG93bnJldi54&#13;&#10;bWxMj8FOwzAQRO9I/Qdrkbig1imkSUizqRCoEqrgQOEDnNiNo8Z2FLtp+vdsT+Wy0mpnZucVm8l0&#13;&#10;bFSDb51FWC4iYMrWTra2Qfj92c4zYD4IK0XnrEK4KA+bcnZXiFy6s/1W4z40jEKszwWCDqHPOfe1&#13;&#10;Vkb4heuVpdvBDUYEWoeGy0GcKdx0/CmKEm5Ea+mDFr1606o+7k8G4VH30dfn4aPayqTWx50XqRl3&#13;&#10;iA/30/uaxusaWFBTuDngykD9oaRilTtZ6VmHMH9+ISXCKlsRGAniNImBVQhJlsbAy4L/5yj/AAAA&#13;&#10;//8DAFBLAQItABQABgAIAAAAIQC2gziS/gAAAOEBAAATAAAAAAAAAAAAAAAAAAAAAABbQ29udGVu&#13;&#10;dF9UeXBlc10ueG1sUEsBAi0AFAAGAAgAAAAhADj9If/WAAAAlAEAAAsAAAAAAAAAAAAAAAAALwEA&#13;&#10;AF9yZWxzLy5yZWxzUEsBAi0AFAAGAAgAAAAhAJeRw7ooAgAAUwQAAA4AAAAAAAAAAAAAAAAALgIA&#13;&#10;AGRycy9lMm9Eb2MueG1sUEsBAi0AFAAGAAgAAAAhAHtGziLmAAAADwEAAA8AAAAAAAAAAAAAAAAA&#13;&#10;ggQAAGRycy9kb3ducmV2LnhtbFBLBQYAAAAABAAEAPMAAACVBQAAAAA=&#13;&#10;" filled="f" stroked="f">
                    <v:textbox>
                      <w:txbxContent>
                        <w:p w14:paraId="7C7DA20E" w14:textId="77777777" w:rsidR="00386E70" w:rsidRPr="009A7FA5" w:rsidRDefault="00386E70" w:rsidP="00386E70">
                          <w:pPr>
                            <w:spacing w:line="216" w:lineRule="auto"/>
                            <w:ind w:left="-126"/>
                            <w:rPr>
                              <w:rFonts w:ascii="Montserrat" w:hAnsi="Montserrat"/>
                              <w:color w:val="F5BC18"/>
                              <w:sz w:val="40"/>
                              <w:szCs w:val="40"/>
                              <w14:textOutline w14:w="0" w14:cap="flat" w14:cmpd="sng" w14:algn="ctr">
                                <w14:noFill/>
                                <w14:prstDash w14:val="solid"/>
                                <w14:round/>
                              </w14:textOutline>
                            </w:rPr>
                          </w:pPr>
                          <w:r w:rsidRPr="009A7FA5">
                            <w:rPr>
                              <w:rFonts w:ascii="Montserrat" w:hAnsi="Montserrat"/>
                              <w:color w:val="F5BC18"/>
                              <w:sz w:val="40"/>
                              <w:szCs w:val="40"/>
                              <w14:textOutline w14:w="0" w14:cap="flat" w14:cmpd="sng" w14:algn="ctr">
                                <w14:noFill/>
                                <w14:prstDash w14:val="solid"/>
                                <w14:round/>
                              </w14:textOutline>
                            </w:rPr>
                            <w:t>Consolidated Financial Statement</w:t>
                          </w:r>
                        </w:p>
                      </w:txbxContent>
                    </v:textbox>
                    <w10:wrap type="through" anchory="page"/>
                  </v:shape>
                </w:pict>
              </mc:Fallback>
            </mc:AlternateContent>
          </w:r>
          <w:r w:rsidR="00B4068E" w:rsidRPr="00B4068E">
            <w:rPr>
              <w:noProof/>
              <w:color w:val="262626" w:themeColor="text1" w:themeTint="D9"/>
            </w:rPr>
            <w:drawing>
              <wp:anchor distT="0" distB="0" distL="114300" distR="114300" simplePos="0" relativeHeight="251658240" behindDoc="1" locked="0" layoutInCell="1" allowOverlap="1" wp14:anchorId="75FBC804" wp14:editId="11D6D4E8">
                <wp:simplePos x="0" y="0"/>
                <wp:positionH relativeFrom="column">
                  <wp:posOffset>-26035</wp:posOffset>
                </wp:positionH>
                <wp:positionV relativeFrom="paragraph">
                  <wp:posOffset>41910</wp:posOffset>
                </wp:positionV>
                <wp:extent cx="1907540" cy="381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7540" cy="381000"/>
                        </a:xfrm>
                        <a:prstGeom prst="rect">
                          <a:avLst/>
                        </a:prstGeom>
                      </pic:spPr>
                    </pic:pic>
                  </a:graphicData>
                </a:graphic>
                <wp14:sizeRelH relativeFrom="page">
                  <wp14:pctWidth>0</wp14:pctWidth>
                </wp14:sizeRelH>
                <wp14:sizeRelV relativeFrom="page">
                  <wp14:pctHeight>0</wp14:pctHeight>
                </wp14:sizeRelV>
              </wp:anchor>
            </w:drawing>
          </w:r>
          <w:r w:rsidR="00386E70" w:rsidRPr="00B4068E">
            <w:rPr>
              <w:color w:val="262626" w:themeColor="text1" w:themeTint="D9"/>
            </w:rPr>
            <w:br w:type="page"/>
          </w:r>
        </w:p>
      </w:sdtContent>
    </w:sdt>
    <w:p w14:paraId="22E2C433" w14:textId="059EF9BA" w:rsidR="00386E70" w:rsidRPr="00B4068E" w:rsidRDefault="00982232" w:rsidP="00B4068E">
      <w:pPr>
        <w:tabs>
          <w:tab w:val="left" w:pos="90"/>
        </w:tabs>
        <w:spacing w:line="276" w:lineRule="auto"/>
        <w:rPr>
          <w:rFonts w:ascii="IBM Plex Sans" w:hAnsi="IBM Plex Sans"/>
          <w:color w:val="262626" w:themeColor="text1" w:themeTint="D9"/>
          <w:sz w:val="20"/>
          <w:szCs w:val="20"/>
        </w:rPr>
      </w:pPr>
      <w:r w:rsidRPr="00B4068E">
        <w:rPr>
          <w:noProof/>
          <w:color w:val="262626" w:themeColor="text1" w:themeTint="D9"/>
        </w:rPr>
        <w:lastRenderedPageBreak/>
        <w:drawing>
          <wp:anchor distT="0" distB="0" distL="114300" distR="114300" simplePos="0" relativeHeight="251663360" behindDoc="0" locked="0" layoutInCell="1" allowOverlap="1" wp14:anchorId="58F3C1DA" wp14:editId="3EDEFB15">
            <wp:simplePos x="0" y="0"/>
            <wp:positionH relativeFrom="column">
              <wp:posOffset>5478011</wp:posOffset>
            </wp:positionH>
            <wp:positionV relativeFrom="page">
              <wp:posOffset>292735</wp:posOffset>
            </wp:positionV>
            <wp:extent cx="1301115" cy="2590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1115" cy="259080"/>
                    </a:xfrm>
                    <a:prstGeom prst="rect">
                      <a:avLst/>
                    </a:prstGeom>
                  </pic:spPr>
                </pic:pic>
              </a:graphicData>
            </a:graphic>
            <wp14:sizeRelH relativeFrom="page">
              <wp14:pctWidth>0</wp14:pctWidth>
            </wp14:sizeRelH>
            <wp14:sizeRelV relativeFrom="page">
              <wp14:pctHeight>0</wp14:pctHeight>
            </wp14:sizeRelV>
          </wp:anchor>
        </w:drawing>
      </w:r>
      <w:r w:rsidR="00B4068E" w:rsidRPr="00B4068E">
        <w:rPr>
          <w:noProof/>
          <w:color w:val="262626" w:themeColor="text1" w:themeTint="D9"/>
        </w:rPr>
        <mc:AlternateContent>
          <mc:Choice Requires="wps">
            <w:drawing>
              <wp:anchor distT="0" distB="0" distL="0" distR="0" simplePos="0" relativeHeight="251665408" behindDoc="0" locked="0" layoutInCell="1" allowOverlap="1" wp14:anchorId="5E5D8BC4" wp14:editId="4E70BC97">
                <wp:simplePos x="0" y="0"/>
                <wp:positionH relativeFrom="column">
                  <wp:posOffset>-174910</wp:posOffset>
                </wp:positionH>
                <wp:positionV relativeFrom="page">
                  <wp:posOffset>8390</wp:posOffset>
                </wp:positionV>
                <wp:extent cx="2432050" cy="82938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32050" cy="829386"/>
                        </a:xfrm>
                        <a:prstGeom prst="rect">
                          <a:avLst/>
                        </a:prstGeom>
                        <a:noFill/>
                        <a:ln>
                          <a:noFill/>
                        </a:ln>
                      </wps:spPr>
                      <wps:txbx>
                        <w:txbxContent>
                          <w:p w14:paraId="0836DB1F" w14:textId="4873BBB8" w:rsidR="00B4068E" w:rsidRPr="00B4068E" w:rsidRDefault="00B4068E" w:rsidP="00B4068E">
                            <w:pPr>
                              <w:ind w:left="-126"/>
                              <w:rPr>
                                <w:rFonts w:ascii="Montserrat" w:hAnsi="Montserrat"/>
                                <w:color w:val="FFFFFF" w:themeColor="background1"/>
                                <w:sz w:val="32"/>
                                <w:szCs w:val="32"/>
                                <w14:textOutline w14:w="0" w14:cap="flat" w14:cmpd="sng" w14:algn="ctr">
                                  <w14:noFill/>
                                  <w14:prstDash w14:val="solid"/>
                                  <w14:round/>
                                </w14:textOutline>
                              </w:rPr>
                            </w:pPr>
                            <w:r>
                              <w:rPr>
                                <w:rFonts w:ascii="Montserrat" w:hAnsi="Montserrat"/>
                                <w:color w:val="FFFFFF" w:themeColor="background1"/>
                                <w:sz w:val="32"/>
                                <w:szCs w:val="32"/>
                                <w14:textOutline w14:w="0" w14:cap="flat" w14:cmpd="sng" w14:algn="ctr">
                                  <w14:noFill/>
                                  <w14:prstDash w14:val="solid"/>
                                  <w14:round/>
                                </w14:textOutline>
                              </w:rPr>
                              <w:t xml:space="preserve">Dummy </w:t>
                            </w:r>
                            <w:r w:rsidR="000F4768">
                              <w:rPr>
                                <w:rFonts w:ascii="Montserrat" w:hAnsi="Montserrat"/>
                                <w:color w:val="FFFFFF" w:themeColor="background1"/>
                                <w:sz w:val="32"/>
                                <w:szCs w:val="32"/>
                                <w14:textOutline w14:w="0" w14:cap="flat" w14:cmpd="sng" w14:algn="ctr">
                                  <w14:noFill/>
                                  <w14:prstDash w14:val="solid"/>
                                  <w14:round/>
                                </w14:textOutline>
                              </w:rPr>
                              <w:t>Text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8BC4" id="Text Box 17" o:spid="_x0000_s1029" type="#_x0000_t202" style="position:absolute;margin-left:-13.75pt;margin-top:.65pt;width:191.5pt;height:65.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YOKQIAAFMEAAAOAAAAZHJzL2Uyb0RvYy54bWysVFtv2jAUfp+0/2D5vQQCbWlEqFgrpkmo&#10;rQRTn41jk0ixj2cbEvbrd+wQSrs9TX0x58a5fN85md23qiYHYV0FOqejwZASoTkUld7l9OdmeTWl&#10;xHmmC1aDFjk9Ckfv51+/zBqTiRRKqAthCSbRLmtMTkvvTZYkjpdCMTcAIzQ6JVjFPKp2lxSWNZhd&#10;1Uk6HN4kDdjCWODCObQ+dk46j/mlFNw/S+mEJ3VOsTcfXxvfbXiT+YxlO8tMWfFTG+w/ulCs0lj0&#10;nOqReUb2tvorlaq4BQfSDzioBKSsuIgz4DSj4Ydp1iUzIs6C4Dhzhsl9Xlr+dHixpCqQu1tKNFPI&#10;0Ua0nnyDlqAJ8WmMyzBsbTDQt2jH2N7u0BjGbqVV4RcHIuhHpI9ndEM2jsZ0Mk6H1+ji6Jumd+Pp&#10;TUiTvP3bWOe/C1AkCDm1yF4ElR1WznehfUgopmFZ1XVksNbvDJgzWJLQetdikHy7beOo4779LRRH&#10;nMpCtxfO8GWFpVfM+RdmcRGwW1xu/4yPrKHJKZwkSkqwv/9lD/HID3opaXCxcup+7ZkVlNQ/NDJ3&#10;N5pMwiZGZXJ9m6JiLz3bS4/eqwfA3R3hGRkexRDv616UFtQr3sAiVEUX0xxr55R72ysPvlt4vCIu&#10;FosYhttnmF/pteEheUAvQLtpX5k1J/w9MvcE/RKy7AMNXWyH+2LvQVaRo4B0h+uJANzcyPLpysJp&#10;XOox6u1bMP8DAAD//wMAUEsDBBQABgAIAAAAIQA1Med33QAAAAkBAAAPAAAAZHJzL2Rvd25yZXYu&#10;eG1sTI/RasJAEEXfBf9hmUJfim5Uom2ajUhBKNI+1PYDJtk1G8zOhuwa07/v+FQfD/dy50y+HV0r&#10;BtOHxpOCxTwBYajyuqFawc/3fvYMIkQkja0no+DXBNgW00mOmfZX+jLDMdaCRyhkqMDG2GVShsoa&#10;h2HuO0OcnXzvMDL2tdQ9XnnctXKZJGvpsCG+YLEzb9ZU5+PFKXiyXfL5cXov93pd2fMh4MYNB6Ue&#10;H8bdK4hoxvhfhps+q0PBTqW/kA6iVTBbblKucrACwfkqTZnLGy9eQBa5vP+g+AMAAP//AwBQSwEC&#10;LQAUAAYACAAAACEAtoM4kv4AAADhAQAAEwAAAAAAAAAAAAAAAAAAAAAAW0NvbnRlbnRfVHlwZXNd&#10;LnhtbFBLAQItABQABgAIAAAAIQA4/SH/1gAAAJQBAAALAAAAAAAAAAAAAAAAAC8BAABfcmVscy8u&#10;cmVsc1BLAQItABQABgAIAAAAIQBVEDYOKQIAAFMEAAAOAAAAAAAAAAAAAAAAAC4CAABkcnMvZTJv&#10;RG9jLnhtbFBLAQItABQABgAIAAAAIQA1Med33QAAAAkBAAAPAAAAAAAAAAAAAAAAAIMEAABkcnMv&#10;ZG93bnJldi54bWxQSwUGAAAAAAQABADzAAAAjQUAAAAA&#10;" filled="f" stroked="f">
                <v:textbox>
                  <w:txbxContent>
                    <w:p w14:paraId="0836DB1F" w14:textId="4873BBB8" w:rsidR="00B4068E" w:rsidRPr="00B4068E" w:rsidRDefault="00B4068E" w:rsidP="00B4068E">
                      <w:pPr>
                        <w:ind w:left="-126"/>
                        <w:rPr>
                          <w:rFonts w:ascii="Montserrat" w:hAnsi="Montserrat"/>
                          <w:color w:val="FFFFFF" w:themeColor="background1"/>
                          <w:sz w:val="32"/>
                          <w:szCs w:val="32"/>
                          <w14:textOutline w14:w="0" w14:cap="flat" w14:cmpd="sng" w14:algn="ctr">
                            <w14:noFill/>
                            <w14:prstDash w14:val="solid"/>
                            <w14:round/>
                          </w14:textOutline>
                        </w:rPr>
                      </w:pPr>
                      <w:r>
                        <w:rPr>
                          <w:rFonts w:ascii="Montserrat" w:hAnsi="Montserrat"/>
                          <w:color w:val="FFFFFF" w:themeColor="background1"/>
                          <w:sz w:val="32"/>
                          <w:szCs w:val="32"/>
                          <w14:textOutline w14:w="0" w14:cap="flat" w14:cmpd="sng" w14:algn="ctr">
                            <w14:noFill/>
                            <w14:prstDash w14:val="solid"/>
                            <w14:round/>
                          </w14:textOutline>
                        </w:rPr>
                        <w:t xml:space="preserve">Dummy </w:t>
                      </w:r>
                      <w:r w:rsidR="000F4768">
                        <w:rPr>
                          <w:rFonts w:ascii="Montserrat" w:hAnsi="Montserrat"/>
                          <w:color w:val="FFFFFF" w:themeColor="background1"/>
                          <w:sz w:val="32"/>
                          <w:szCs w:val="32"/>
                          <w14:textOutline w14:w="0" w14:cap="flat" w14:cmpd="sng" w14:algn="ctr">
                            <w14:noFill/>
                            <w14:prstDash w14:val="solid"/>
                            <w14:round/>
                          </w14:textOutline>
                        </w:rPr>
                        <w:t>Text Page</w:t>
                      </w:r>
                    </w:p>
                  </w:txbxContent>
                </v:textbox>
                <w10:wrap anchory="page"/>
              </v:shape>
            </w:pict>
          </mc:Fallback>
        </mc:AlternateContent>
      </w:r>
      <w:r w:rsidR="00B4068E">
        <w:rPr>
          <w:rFonts w:ascii="IBM Plex Sans" w:hAnsi="IBM Plex Sans"/>
          <w:noProof/>
          <w:color w:val="000000" w:themeColor="text1"/>
          <w:sz w:val="20"/>
          <w:szCs w:val="20"/>
        </w:rPr>
        <w:drawing>
          <wp:anchor distT="0" distB="0" distL="114300" distR="114300" simplePos="0" relativeHeight="251655166" behindDoc="0" locked="0" layoutInCell="1" allowOverlap="1" wp14:anchorId="6639E35B" wp14:editId="55FFC040">
            <wp:simplePos x="0" y="0"/>
            <wp:positionH relativeFrom="column">
              <wp:posOffset>-586105</wp:posOffset>
            </wp:positionH>
            <wp:positionV relativeFrom="page">
              <wp:posOffset>7620</wp:posOffset>
            </wp:positionV>
            <wp:extent cx="7849235" cy="8299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7849235" cy="829945"/>
                    </a:xfrm>
                    <a:prstGeom prst="rect">
                      <a:avLst/>
                    </a:prstGeom>
                  </pic:spPr>
                </pic:pic>
              </a:graphicData>
            </a:graphic>
            <wp14:sizeRelH relativeFrom="page">
              <wp14:pctWidth>0</wp14:pctWidth>
            </wp14:sizeRelH>
            <wp14:sizeRelV relativeFrom="page">
              <wp14:pctHeight>0</wp14:pctHeight>
            </wp14:sizeRelV>
          </wp:anchor>
        </w:drawing>
      </w:r>
      <w:r w:rsidR="00386E70" w:rsidRPr="00B4068E">
        <w:rPr>
          <w:rFonts w:ascii="IBM Plex Sans" w:hAnsi="IBM Plex Sans"/>
          <w:color w:val="262626" w:themeColor="text1" w:themeTint="D9"/>
          <w:sz w:val="20"/>
          <w:szCs w:val="20"/>
        </w:rPr>
        <w:t>You’ve decided it's time to add an app to enhance your brand. An app adds an immense value for your users and of course to your product and business. Not only can you expect to deliver a more personalized experience, but an app provides additional channels to keep in touch and allows for a constant flow of communication with your users.</w:t>
      </w:r>
    </w:p>
    <w:p w14:paraId="708D942B" w14:textId="35F5B761" w:rsidR="00386E70" w:rsidRPr="00B4068E" w:rsidRDefault="00386E70" w:rsidP="00B4068E">
      <w:pPr>
        <w:tabs>
          <w:tab w:val="left" w:pos="0"/>
        </w:tabs>
        <w:spacing w:line="276" w:lineRule="auto"/>
        <w:rPr>
          <w:rFonts w:ascii="IBM Plex Sans" w:hAnsi="IBM Plex Sans"/>
          <w:color w:val="262626" w:themeColor="text1" w:themeTint="D9"/>
          <w:sz w:val="20"/>
          <w:szCs w:val="20"/>
        </w:rPr>
      </w:pPr>
    </w:p>
    <w:p w14:paraId="027A25F1" w14:textId="5BDE0EAC" w:rsidR="00386E70" w:rsidRPr="00B4068E" w:rsidRDefault="00386E70" w:rsidP="00B4068E">
      <w:pPr>
        <w:tabs>
          <w:tab w:val="left" w:pos="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 xml:space="preserve">It’s also a direct way to learn first-hand what your users need, want, and how they behave within your app. It will provide an efficient way for your business to collect, analyze and leverage data, allowing you to improve your product and connect effectively with them. </w:t>
      </w:r>
    </w:p>
    <w:p w14:paraId="230E4CD1" w14:textId="77777777" w:rsidR="00386E70" w:rsidRPr="00B4068E" w:rsidRDefault="00386E70" w:rsidP="00B4068E">
      <w:pPr>
        <w:tabs>
          <w:tab w:val="left" w:pos="0"/>
        </w:tabs>
        <w:spacing w:line="276" w:lineRule="auto"/>
        <w:rPr>
          <w:rFonts w:ascii="IBM Plex Sans" w:hAnsi="IBM Plex Sans"/>
          <w:color w:val="262626" w:themeColor="text1" w:themeTint="D9"/>
          <w:sz w:val="20"/>
          <w:szCs w:val="20"/>
        </w:rPr>
      </w:pPr>
    </w:p>
    <w:p w14:paraId="76A5C597" w14:textId="77777777" w:rsidR="00386E70" w:rsidRPr="00B4068E" w:rsidRDefault="00386E70" w:rsidP="00B4068E">
      <w:pPr>
        <w:tabs>
          <w:tab w:val="left" w:pos="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With all the advantages to having an app there’s also a responsibility to develop the best possible app for your clients and your business.</w:t>
      </w:r>
    </w:p>
    <w:p w14:paraId="509A36A1" w14:textId="77777777" w:rsidR="00386E70" w:rsidRPr="00B4068E" w:rsidRDefault="00386E70" w:rsidP="00B4068E">
      <w:pPr>
        <w:tabs>
          <w:tab w:val="left" w:pos="0"/>
        </w:tabs>
        <w:spacing w:line="276" w:lineRule="auto"/>
        <w:rPr>
          <w:rFonts w:ascii="IBM Plex Sans" w:hAnsi="IBM Plex Sans"/>
          <w:color w:val="262626" w:themeColor="text1" w:themeTint="D9"/>
          <w:sz w:val="20"/>
          <w:szCs w:val="20"/>
        </w:rPr>
      </w:pPr>
    </w:p>
    <w:p w14:paraId="1FDCD2F8" w14:textId="38FF71AD" w:rsidR="00B4068E" w:rsidRPr="00B4068E" w:rsidRDefault="00386E70" w:rsidP="00B4068E">
      <w:pPr>
        <w:tabs>
          <w:tab w:val="left" w:pos="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 xml:space="preserve">Before you start developing the app, you’ll want to choose the best type of app for your business. </w:t>
      </w:r>
    </w:p>
    <w:p w14:paraId="3AB8C048" w14:textId="5CB55A1A" w:rsidR="00B4068E" w:rsidRPr="00B4068E" w:rsidRDefault="00B4068E" w:rsidP="00B4068E">
      <w:pPr>
        <w:tabs>
          <w:tab w:val="left" w:pos="0"/>
        </w:tabs>
        <w:spacing w:line="276" w:lineRule="auto"/>
        <w:rPr>
          <w:rFonts w:ascii="IBM Plex Sans" w:hAnsi="IBM Plex Sans"/>
          <w:color w:val="262626" w:themeColor="text1" w:themeTint="D9"/>
          <w:sz w:val="20"/>
          <w:szCs w:val="20"/>
        </w:rPr>
      </w:pPr>
    </w:p>
    <w:p w14:paraId="3AEF216F" w14:textId="77777777" w:rsidR="00B4068E" w:rsidRPr="00B4068E" w:rsidRDefault="00B4068E" w:rsidP="00B4068E">
      <w:pPr>
        <w:pStyle w:val="p1"/>
        <w:shd w:val="clear" w:color="auto" w:fill="FFFFFF"/>
        <w:tabs>
          <w:tab w:val="left" w:pos="0"/>
        </w:tabs>
        <w:spacing w:before="0" w:beforeAutospacing="0"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Web apps require minimum device memory since all data is saved on a server. In terms of UX, all users have the same version (since web does not require different systems such as Android vs. iOS). So long as long the internet connection is good, the experience should be smooth and satisfactory.</w:t>
      </w:r>
    </w:p>
    <w:p w14:paraId="02E2769F" w14:textId="77777777" w:rsidR="00B4068E" w:rsidRPr="00B4068E" w:rsidRDefault="00B4068E" w:rsidP="00B4068E">
      <w:pPr>
        <w:pStyle w:val="p1"/>
        <w:shd w:val="clear" w:color="auto" w:fill="FFFFFF"/>
        <w:tabs>
          <w:tab w:val="left" w:pos="0"/>
        </w:tabs>
        <w:spacing w:before="0" w:beforeAutospacing="0"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Developing a web application can give a business the ability to streamline operations, increase efficiency and reduce costs.</w:t>
      </w:r>
    </w:p>
    <w:p w14:paraId="75AC85BD" w14:textId="18BD2A23" w:rsidR="00B4068E" w:rsidRDefault="00B4068E" w:rsidP="00B4068E">
      <w:pPr>
        <w:pStyle w:val="p1"/>
        <w:shd w:val="clear" w:color="auto" w:fill="FFFFFF"/>
        <w:tabs>
          <w:tab w:val="left" w:pos="0"/>
        </w:tabs>
        <w:spacing w:before="0" w:beforeAutospacing="0"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Developing a web app is the lowest cost solution among the three types of apps. A web is less expensive and easier to develop because it requires a single code base. Is important to keep in mind that this type of app can only be used in a browser, so depending on your users’ needs and the goals of your product, a web-dependent app could be a benefit or a restriction to your business.</w:t>
      </w:r>
    </w:p>
    <w:p w14:paraId="095CDBD1" w14:textId="77777777" w:rsidR="00B4068E" w:rsidRPr="00B4068E" w:rsidRDefault="00B4068E" w:rsidP="00B4068E">
      <w:pPr>
        <w:tabs>
          <w:tab w:val="left" w:pos="9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You’ve decided it's time to add an app to enhance your brand. An app adds an immense value for your users and of course to your product and business. Not only can you expect to deliver a more personalized experience, but an app provides additional channels to keep in touch and allows for a constant flow of communication with your users.</w:t>
      </w:r>
    </w:p>
    <w:p w14:paraId="4A698A5C" w14:textId="77777777" w:rsidR="00B4068E" w:rsidRPr="00B4068E" w:rsidRDefault="00B4068E" w:rsidP="00B4068E">
      <w:pPr>
        <w:tabs>
          <w:tab w:val="left" w:pos="0"/>
        </w:tabs>
        <w:spacing w:line="276" w:lineRule="auto"/>
        <w:rPr>
          <w:rFonts w:ascii="IBM Plex Sans" w:hAnsi="IBM Plex Sans"/>
          <w:color w:val="262626" w:themeColor="text1" w:themeTint="D9"/>
          <w:sz w:val="20"/>
          <w:szCs w:val="20"/>
        </w:rPr>
      </w:pPr>
    </w:p>
    <w:p w14:paraId="4DEDD66B" w14:textId="77777777" w:rsidR="00B4068E" w:rsidRPr="00B4068E" w:rsidRDefault="00B4068E" w:rsidP="00B4068E">
      <w:pPr>
        <w:tabs>
          <w:tab w:val="left" w:pos="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 xml:space="preserve">It’s also a direct way to learn first-hand what your users need, want, and how they behave within your app. It will provide an efficient way for your business to collect, analyze and leverage data, allowing you to improve your product and connect effectively with them. </w:t>
      </w:r>
    </w:p>
    <w:p w14:paraId="3847AF66" w14:textId="77777777" w:rsidR="00B4068E" w:rsidRPr="00B4068E" w:rsidRDefault="00B4068E" w:rsidP="00B4068E">
      <w:pPr>
        <w:tabs>
          <w:tab w:val="left" w:pos="0"/>
        </w:tabs>
        <w:spacing w:line="276" w:lineRule="auto"/>
        <w:rPr>
          <w:rFonts w:ascii="IBM Plex Sans" w:hAnsi="IBM Plex Sans"/>
          <w:color w:val="262626" w:themeColor="text1" w:themeTint="D9"/>
          <w:sz w:val="20"/>
          <w:szCs w:val="20"/>
        </w:rPr>
      </w:pPr>
    </w:p>
    <w:p w14:paraId="2F427894" w14:textId="1A0EC14B" w:rsidR="00654244" w:rsidRDefault="00B4068E" w:rsidP="000F4768">
      <w:pPr>
        <w:tabs>
          <w:tab w:val="left" w:pos="0"/>
        </w:tabs>
        <w:spacing w:line="276" w:lineRule="auto"/>
        <w:rPr>
          <w:rFonts w:ascii="IBM Plex Sans" w:hAnsi="IBM Plex Sans"/>
          <w:color w:val="262626" w:themeColor="text1" w:themeTint="D9"/>
          <w:sz w:val="20"/>
          <w:szCs w:val="20"/>
        </w:rPr>
      </w:pPr>
      <w:r w:rsidRPr="00B4068E">
        <w:rPr>
          <w:rFonts w:ascii="IBM Plex Sans" w:hAnsi="IBM Plex Sans"/>
          <w:color w:val="262626" w:themeColor="text1" w:themeTint="D9"/>
          <w:sz w:val="20"/>
          <w:szCs w:val="20"/>
        </w:rPr>
        <w:t>With all the advantages to having an app there’s also a responsibility to develop the best possible app for your clients and your business.</w:t>
      </w:r>
    </w:p>
    <w:p w14:paraId="7DD04FD9" w14:textId="390F8C41" w:rsidR="00982232" w:rsidRPr="00F27EA7" w:rsidRDefault="00982232" w:rsidP="00F27EA7">
      <w:pPr>
        <w:tabs>
          <w:tab w:val="left" w:pos="0"/>
        </w:tabs>
        <w:spacing w:line="276" w:lineRule="auto"/>
        <w:rPr>
          <w:rFonts w:ascii="IBM Plex Sans" w:hAnsi="IBM Plex Sans"/>
          <w:color w:val="262626" w:themeColor="text1" w:themeTint="D9"/>
          <w:sz w:val="20"/>
          <w:szCs w:val="20"/>
        </w:rPr>
      </w:pPr>
    </w:p>
    <w:sectPr w:rsidR="00982232" w:rsidRPr="00F27EA7" w:rsidSect="00B4068E">
      <w:headerReference w:type="default" r:id="rId12"/>
      <w:pgSz w:w="12240" w:h="15840"/>
      <w:pgMar w:top="2160" w:right="936" w:bottom="1440" w:left="93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10D05" w14:textId="77777777" w:rsidR="009C1849" w:rsidRDefault="009C1849" w:rsidP="003C2FA2">
      <w:r>
        <w:separator/>
      </w:r>
    </w:p>
  </w:endnote>
  <w:endnote w:type="continuationSeparator" w:id="0">
    <w:p w14:paraId="156395E6" w14:textId="77777777" w:rsidR="009C1849" w:rsidRDefault="009C1849" w:rsidP="003C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SemiBold">
    <w:altName w:val="﷽﷽﷽﷽﷽﷽﷽"/>
    <w:panose1 w:val="00000700000000000000"/>
    <w:charset w:val="4D"/>
    <w:family w:val="auto"/>
    <w:pitch w:val="variable"/>
    <w:sig w:usb0="2000020F" w:usb1="00000003" w:usb2="00000000" w:usb3="00000000" w:csb0="00000197" w:csb1="00000000"/>
  </w:font>
  <w:font w:name="IBM Plex Sans">
    <w:altName w:val="﷽﷽﷽﷽﷽﷽﷽﷽"/>
    <w:panose1 w:val="020B0503050203000203"/>
    <w:charset w:val="00"/>
    <w:family w:val="swiss"/>
    <w:notTrueType/>
    <w:pitch w:val="variable"/>
    <w:sig w:usb0="A00002EF" w:usb1="5000207B" w:usb2="00000000" w:usb3="00000000" w:csb0="0000019F" w:csb1="00000000"/>
  </w:font>
  <w:font w:name="Montserrat">
    <w:altName w:val="﷽﷽﷽﷽﷽﷽﷽﷽"/>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8695B" w14:textId="77777777" w:rsidR="009C1849" w:rsidRDefault="009C1849" w:rsidP="003C2FA2">
      <w:r>
        <w:separator/>
      </w:r>
    </w:p>
  </w:footnote>
  <w:footnote w:type="continuationSeparator" w:id="0">
    <w:p w14:paraId="4FD8F6F7" w14:textId="77777777" w:rsidR="009C1849" w:rsidRDefault="009C1849" w:rsidP="003C2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8DA1" w14:textId="4AA0E5D7" w:rsidR="00654244" w:rsidRDefault="00654244">
    <w:pPr>
      <w:pStyle w:val="Header"/>
    </w:pPr>
    <w:r>
      <w:rPr>
        <w:noProof/>
      </w:rPr>
      <w:drawing>
        <wp:anchor distT="0" distB="0" distL="114300" distR="114300" simplePos="0" relativeHeight="251658240" behindDoc="0" locked="0" layoutInCell="1" allowOverlap="1" wp14:anchorId="199E32FD" wp14:editId="7BC7DECF">
          <wp:simplePos x="0" y="0"/>
          <wp:positionH relativeFrom="column">
            <wp:posOffset>5087657</wp:posOffset>
          </wp:positionH>
          <wp:positionV relativeFrom="page">
            <wp:posOffset>462280</wp:posOffset>
          </wp:positionV>
          <wp:extent cx="1669415" cy="3333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1669415" cy="333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EA6A65"/>
    <w:multiLevelType w:val="hybridMultilevel"/>
    <w:tmpl w:val="D5C2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FA2"/>
    <w:rsid w:val="00050A51"/>
    <w:rsid w:val="000F4768"/>
    <w:rsid w:val="00254106"/>
    <w:rsid w:val="00340E6D"/>
    <w:rsid w:val="00386E70"/>
    <w:rsid w:val="003C2FA2"/>
    <w:rsid w:val="00463F3D"/>
    <w:rsid w:val="00573B90"/>
    <w:rsid w:val="00591764"/>
    <w:rsid w:val="00654244"/>
    <w:rsid w:val="007143FC"/>
    <w:rsid w:val="00734FB6"/>
    <w:rsid w:val="00764FB8"/>
    <w:rsid w:val="008B1458"/>
    <w:rsid w:val="00982232"/>
    <w:rsid w:val="009A7FA5"/>
    <w:rsid w:val="009C1849"/>
    <w:rsid w:val="00A54F7A"/>
    <w:rsid w:val="00B4068E"/>
    <w:rsid w:val="00B66B26"/>
    <w:rsid w:val="00E45E83"/>
    <w:rsid w:val="00EA07DB"/>
    <w:rsid w:val="00F27EA7"/>
    <w:rsid w:val="00F9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DFBC1"/>
  <w15:chartTrackingRefBased/>
  <w15:docId w15:val="{05E37DAE-29D8-3C46-9E9F-903DADB3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FA2"/>
    <w:pPr>
      <w:tabs>
        <w:tab w:val="center" w:pos="4680"/>
        <w:tab w:val="right" w:pos="9360"/>
      </w:tabs>
    </w:pPr>
  </w:style>
  <w:style w:type="character" w:customStyle="1" w:styleId="HeaderChar">
    <w:name w:val="Header Char"/>
    <w:basedOn w:val="DefaultParagraphFont"/>
    <w:link w:val="Header"/>
    <w:uiPriority w:val="99"/>
    <w:rsid w:val="003C2FA2"/>
  </w:style>
  <w:style w:type="paragraph" w:styleId="Footer">
    <w:name w:val="footer"/>
    <w:basedOn w:val="Normal"/>
    <w:link w:val="FooterChar"/>
    <w:uiPriority w:val="99"/>
    <w:unhideWhenUsed/>
    <w:rsid w:val="003C2FA2"/>
    <w:pPr>
      <w:tabs>
        <w:tab w:val="center" w:pos="4680"/>
        <w:tab w:val="right" w:pos="9360"/>
      </w:tabs>
    </w:pPr>
  </w:style>
  <w:style w:type="character" w:customStyle="1" w:styleId="FooterChar">
    <w:name w:val="Footer Char"/>
    <w:basedOn w:val="DefaultParagraphFont"/>
    <w:link w:val="Footer"/>
    <w:uiPriority w:val="99"/>
    <w:rsid w:val="003C2FA2"/>
  </w:style>
  <w:style w:type="paragraph" w:styleId="NoSpacing">
    <w:name w:val="No Spacing"/>
    <w:link w:val="NoSpacingChar"/>
    <w:uiPriority w:val="1"/>
    <w:qFormat/>
    <w:rsid w:val="00386E70"/>
    <w:rPr>
      <w:rFonts w:eastAsiaTheme="minorEastAsia"/>
      <w:sz w:val="22"/>
      <w:szCs w:val="22"/>
      <w:lang w:eastAsia="zh-CN"/>
    </w:rPr>
  </w:style>
  <w:style w:type="character" w:customStyle="1" w:styleId="NoSpacingChar">
    <w:name w:val="No Spacing Char"/>
    <w:basedOn w:val="DefaultParagraphFont"/>
    <w:link w:val="NoSpacing"/>
    <w:uiPriority w:val="1"/>
    <w:rsid w:val="00386E70"/>
    <w:rPr>
      <w:rFonts w:eastAsiaTheme="minorEastAsia"/>
      <w:sz w:val="22"/>
      <w:szCs w:val="22"/>
      <w:lang w:eastAsia="zh-CN"/>
    </w:rPr>
  </w:style>
  <w:style w:type="paragraph" w:styleId="Caption">
    <w:name w:val="caption"/>
    <w:basedOn w:val="Normal"/>
    <w:next w:val="Normal"/>
    <w:uiPriority w:val="35"/>
    <w:unhideWhenUsed/>
    <w:qFormat/>
    <w:rsid w:val="00386E70"/>
    <w:pPr>
      <w:spacing w:after="200"/>
    </w:pPr>
    <w:rPr>
      <w:i/>
      <w:iCs/>
      <w:color w:val="44546A" w:themeColor="text2"/>
      <w:sz w:val="18"/>
      <w:szCs w:val="18"/>
    </w:rPr>
  </w:style>
  <w:style w:type="paragraph" w:customStyle="1" w:styleId="p1">
    <w:name w:val="p1"/>
    <w:basedOn w:val="Normal"/>
    <w:rsid w:val="00B4068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A0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007568">
      <w:bodyDiv w:val="1"/>
      <w:marLeft w:val="0"/>
      <w:marRight w:val="0"/>
      <w:marTop w:val="0"/>
      <w:marBottom w:val="0"/>
      <w:divBdr>
        <w:top w:val="none" w:sz="0" w:space="0" w:color="auto"/>
        <w:left w:val="none" w:sz="0" w:space="0" w:color="auto"/>
        <w:bottom w:val="none" w:sz="0" w:space="0" w:color="auto"/>
        <w:right w:val="none" w:sz="0" w:space="0" w:color="auto"/>
      </w:divBdr>
    </w:div>
    <w:div w:id="1209419856">
      <w:bodyDiv w:val="1"/>
      <w:marLeft w:val="0"/>
      <w:marRight w:val="0"/>
      <w:marTop w:val="0"/>
      <w:marBottom w:val="0"/>
      <w:divBdr>
        <w:top w:val="none" w:sz="0" w:space="0" w:color="auto"/>
        <w:left w:val="none" w:sz="0" w:space="0" w:color="auto"/>
        <w:bottom w:val="none" w:sz="0" w:space="0" w:color="auto"/>
        <w:right w:val="none" w:sz="0" w:space="0" w:color="auto"/>
      </w:divBdr>
    </w:div>
    <w:div w:id="1285119622">
      <w:bodyDiv w:val="1"/>
      <w:marLeft w:val="0"/>
      <w:marRight w:val="0"/>
      <w:marTop w:val="0"/>
      <w:marBottom w:val="0"/>
      <w:divBdr>
        <w:top w:val="none" w:sz="0" w:space="0" w:color="auto"/>
        <w:left w:val="none" w:sz="0" w:space="0" w:color="auto"/>
        <w:bottom w:val="none" w:sz="0" w:space="0" w:color="auto"/>
        <w:right w:val="none" w:sz="0" w:space="0" w:color="auto"/>
      </w:divBdr>
    </w:div>
    <w:div w:id="176568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Darío Araiza Wicochea</dc:creator>
  <cp:keywords/>
  <dc:description/>
  <cp:lastModifiedBy>Rubén Darío Araiza Wicochea</cp:lastModifiedBy>
  <cp:revision>7</cp:revision>
  <cp:lastPrinted>2020-09-26T08:38:00Z</cp:lastPrinted>
  <dcterms:created xsi:type="dcterms:W3CDTF">2020-09-28T15:29:00Z</dcterms:created>
  <dcterms:modified xsi:type="dcterms:W3CDTF">2021-02-10T22:26:00Z</dcterms:modified>
</cp:coreProperties>
</file>